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6E" w:rsidRDefault="00E2786E" w:rsidP="00E2786E">
      <w:pPr>
        <w:spacing w:after="0" w:line="360" w:lineRule="auto"/>
        <w:jc w:val="right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Приложение № 5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ДОГОВОР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ЗА ПОКУПКО-ПРОДАЖБА НА МПС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Днес ........................ в гр. София между: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НАЦИОНАЛЕН СТАТИСТИЧЕСКИ ИНСТИТУТ (НСИ)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 адрес: гр. София, ул. „Панайот Волов“ № 2, БУЛСТАТ 000695146, представляван от ……………………………. на НСИ, наричан по-долу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ПРОДАВАЧ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“ от една страна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..................................................................................................................., притежаващ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л.к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No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...................., издадена на .................................. от МВР ........................................., ЕГН: .................................., с постоянен/настоящ адрес: гр. ................................................., ул./ж.к. ................................................................................................, №......, вх....., ет......., ап......., наричан за краткост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КУПУВАЧ“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23 от Наредба № 7 от 14.11.2007 г. за продажба на движими вещи – частна държавна собственост и след провеждане на търг с тайно наддаване, открит със Заповед № ………/……..2025 г. на председателя на НСИ, се сключи настоящия договор за покупко-продажба на лек автомобил, марка .........................................................................., модел ........................................................, с регистрационен номер ................................................, рама №............................................., двигател № .............................................................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1.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продава на КУПУВАЧА описаното по-горе МПС, в състоянието в което се намира в момента на продажбата, ведно с всичките му принадлежности, за сумата от ........................... /с цифри/ .................................................................................. лв. /словом/;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2. (1)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КУПУВАЧЪТ заяви, че купува описаното по-горе МПС при посочените условия и за посочената цена, изплатена изцяло на ПРОДАВАЧА.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декларира, че е получил изцяло продажната цена преди подписването на договора, за което се задължава да издаде съответните счетоводни документи.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3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КУПУВАЧЪТ декларира, че е наясно със състоянието на МПС-то, извършил е оглед на същото и е наясно с неговото техническо състояние. ПРОДАВАЧЪТ не носи отговорност за недостатъци на продаваната вещ, които могат да се проявят след продажбата.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Състоянието на вещта в момента на предаването, принадлежностите и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документите, които ПРОДАВАЧЪТ предава на КУПУВАЧА, се описват в двустранен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протокол - неразделна част от този договор.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4.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Всички разноски по прехвърлянето на собствеността на продаваното МПС са за сметка на КУПУВАЧА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5.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сключването на договора бяха представени следните документи: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1. свидетелство за регистрация на МПС № ....................................;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2. ключовете на автомобила;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квитанция за платен данък 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4. полица по застраховка “Гражданска отговорност”.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Настоящият договор се подписа в два еднообразни екземпляра – по един за всяка от страните.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ПРОДАВАЧ:___________________ </w:t>
      </w:r>
      <w:r>
        <w:rPr>
          <w:rFonts w:ascii="Verdana" w:eastAsia="Times New Roman" w:hAnsi="Verdana"/>
          <w:sz w:val="20"/>
          <w:szCs w:val="20"/>
          <w:lang w:val="bg-BG" w:eastAsia="bg-BG"/>
        </w:rPr>
        <w:tab/>
        <w:t>КУПУВАЧ: ________________</w:t>
      </w:r>
    </w:p>
    <w:p w:rsidR="00A552CB" w:rsidRPr="00E2786E" w:rsidRDefault="00A552CB" w:rsidP="00E2786E">
      <w:bookmarkStart w:id="0" w:name="_GoBack"/>
      <w:bookmarkEnd w:id="0"/>
    </w:p>
    <w:sectPr w:rsidR="00A552CB" w:rsidRPr="00E27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59"/>
    <w:rsid w:val="00204559"/>
    <w:rsid w:val="00A43C18"/>
    <w:rsid w:val="00A552CB"/>
    <w:rsid w:val="00CB5DD5"/>
    <w:rsid w:val="00E2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E6E59-0852-4165-B2B3-3D4729C6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86E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 Harizanov</dc:creator>
  <cp:keywords/>
  <dc:description/>
  <cp:lastModifiedBy>Atanas Harizanov</cp:lastModifiedBy>
  <cp:revision>4</cp:revision>
  <dcterms:created xsi:type="dcterms:W3CDTF">2025-01-16T08:24:00Z</dcterms:created>
  <dcterms:modified xsi:type="dcterms:W3CDTF">2025-01-17T08:48:00Z</dcterms:modified>
</cp:coreProperties>
</file>